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EB69D7">
        <w:rPr>
          <w:sz w:val="22"/>
          <w:szCs w:val="22"/>
        </w:rPr>
        <w:tab/>
      </w:r>
      <w:r w:rsidRPr="0080513C">
        <w:rPr>
          <w:sz w:val="22"/>
          <w:szCs w:val="22"/>
        </w:rPr>
        <w:t xml:space="preserve">Nabídka na </w:t>
      </w:r>
      <w:r w:rsidR="00C13B31">
        <w:rPr>
          <w:sz w:val="22"/>
          <w:szCs w:val="22"/>
        </w:rPr>
        <w:t>realizaci</w:t>
      </w:r>
      <w:r w:rsidRPr="0080513C">
        <w:rPr>
          <w:sz w:val="22"/>
          <w:szCs w:val="22"/>
        </w:rPr>
        <w:t xml:space="preserve">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BB0A7D" w:rsidRPr="00BB0A7D">
        <w:rPr>
          <w:b/>
          <w:bCs/>
          <w:sz w:val="22"/>
          <w:szCs w:val="22"/>
        </w:rPr>
        <w:t>Dolní Žleb ON-oprava (střecha a obálka budovy)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727F59">
        <w:rPr>
          <w:sz w:val="22"/>
          <w:szCs w:val="22"/>
        </w:rPr>
        <w:t>2292</w:t>
      </w:r>
      <w:r w:rsidR="00BB0A7D">
        <w:rPr>
          <w:sz w:val="22"/>
          <w:szCs w:val="22"/>
        </w:rPr>
        <w:t>7</w:t>
      </w:r>
      <w:r w:rsidR="00737C53" w:rsidRPr="00737C53">
        <w:rPr>
          <w:sz w:val="22"/>
          <w:szCs w:val="22"/>
        </w:rPr>
        <w:t>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EB69D7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Projektová dokumentace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BB0A7D" w:rsidRPr="001A46D5" w:rsidRDefault="00BB0A7D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Vyjádření správců sítí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BB0A7D" w:rsidRPr="00BB0A7D">
        <w:rPr>
          <w:b/>
          <w:sz w:val="22"/>
          <w:szCs w:val="22"/>
        </w:rPr>
        <w:t>Dolní Žleb ON-oprava (střecha a obálka budovy)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</w:t>
      </w:r>
      <w:r w:rsidR="00F22E74" w:rsidRPr="0080513C">
        <w:rPr>
          <w:b/>
          <w:sz w:val="22"/>
          <w:szCs w:val="22"/>
        </w:rPr>
        <w:lastRenderedPageBreak/>
        <w:t>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Default="00D45B90" w:rsidP="00B7103D">
      <w:pPr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BB0A7D">
        <w:rPr>
          <w:b/>
          <w:sz w:val="22"/>
          <w:szCs w:val="22"/>
        </w:rPr>
        <w:t>30</w:t>
      </w:r>
      <w:r w:rsidR="00645239">
        <w:rPr>
          <w:b/>
          <w:sz w:val="22"/>
          <w:szCs w:val="22"/>
        </w:rPr>
        <w:t xml:space="preserve">. </w:t>
      </w:r>
      <w:r w:rsidR="00C13B31">
        <w:rPr>
          <w:b/>
          <w:sz w:val="22"/>
          <w:szCs w:val="22"/>
        </w:rPr>
        <w:t>0</w:t>
      </w:r>
      <w:r w:rsidR="00BB0A7D">
        <w:rPr>
          <w:b/>
          <w:sz w:val="22"/>
          <w:szCs w:val="22"/>
        </w:rPr>
        <w:t>8</w:t>
      </w:r>
      <w:r w:rsidR="001A46D5" w:rsidRPr="001619E6">
        <w:rPr>
          <w:b/>
          <w:sz w:val="22"/>
          <w:szCs w:val="22"/>
        </w:rPr>
        <w:t>. 201</w:t>
      </w:r>
      <w:r w:rsidR="00EB69D7">
        <w:rPr>
          <w:b/>
          <w:sz w:val="22"/>
          <w:szCs w:val="22"/>
        </w:rPr>
        <w:t>9</w:t>
      </w:r>
    </w:p>
    <w:p w:rsidR="00BB0A7D" w:rsidRPr="0080513C" w:rsidRDefault="00BB0A7D" w:rsidP="00B7103D">
      <w:pPr>
        <w:ind w:left="426"/>
        <w:jc w:val="both"/>
        <w:rPr>
          <w:sz w:val="22"/>
          <w:szCs w:val="22"/>
        </w:rPr>
      </w:pPr>
      <w:bookmarkStart w:id="0" w:name="_GoBack"/>
      <w:bookmarkEnd w:id="0"/>
      <w:r w:rsidRPr="00BB0A7D">
        <w:rPr>
          <w:sz w:val="22"/>
          <w:szCs w:val="22"/>
        </w:rPr>
        <w:t>Minimální finanční plnění do 30.11.2018 je 2,7 mil. bez DPH.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lastRenderedPageBreak/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A7D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BB0A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06D7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27F59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B0A7D"/>
    <w:rsid w:val="00C13B31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81F9A"/>
    <w:rsid w:val="00EB1E6D"/>
    <w:rsid w:val="00EB69D7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842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42</cp:revision>
  <dcterms:created xsi:type="dcterms:W3CDTF">2018-04-25T13:27:00Z</dcterms:created>
  <dcterms:modified xsi:type="dcterms:W3CDTF">2018-09-15T19:36:00Z</dcterms:modified>
</cp:coreProperties>
</file>